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"/>
        <w:rPr>
          <w:rFonts w:ascii="Times New Roman"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6GXMJRWCYCEMHAEQRKDCENA3C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1200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6GXMJRWCYCEMHAEQRKDCENA3C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6071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2439670" cy="741680"/>
                <wp:effectExtent l="9525" t="0" r="0" b="10795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2.1pt;height:58.4pt;mso-position-horizontal-relative:char;mso-position-vertical-relative:line" type="#_x0000_t202" id="docshape4" filled="true" fillcolor="#f2f2f2" stroked="true" strokeweight=".75pt" strokecolor="#cccccc">
                <w10:anchorlock/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01"/>
        <w:rPr>
          <w:rFonts w:ascii="Times New Roman"/>
        </w:rPr>
      </w:pPr>
    </w:p>
    <w:tbl>
      <w:tblPr>
        <w:tblW w:w="0" w:type="auto"/>
        <w:jc w:val="left"/>
        <w:tblInd w:w="8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7"/>
        <w:gridCol w:w="5055"/>
      </w:tblGrid>
      <w:tr>
        <w:trPr>
          <w:trHeight w:val="405" w:hRule="atLeast"/>
        </w:trPr>
        <w:tc>
          <w:tcPr>
            <w:tcW w:w="4007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nº</w:t>
            </w:r>
          </w:p>
        </w:tc>
        <w:tc>
          <w:tcPr>
            <w:tcW w:w="5055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Órgano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4007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PLENO/2024/1</w:t>
            </w:r>
          </w:p>
        </w:tc>
        <w:tc>
          <w:tcPr>
            <w:tcW w:w="5055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El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Pleno</w:t>
            </w:r>
          </w:p>
        </w:tc>
      </w:tr>
    </w:tbl>
    <w:p>
      <w:pPr>
        <w:pStyle w:val="BodyText"/>
        <w:spacing w:before="89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900112</wp:posOffset>
                </wp:positionH>
                <wp:positionV relativeFrom="paragraph">
                  <wp:posOffset>217804</wp:posOffset>
                </wp:positionV>
                <wp:extent cx="5760085" cy="27686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7.150pt;width:453.55pt;height:21.8pt;mso-position-horizontal-relative:page;mso-position-vertical-relative:paragraph;z-index:-15728128;mso-wrap-distance-left:0;mso-wrap-distance-right:0" id="docshapegroup5" coordorigin="1418,343" coordsize="9071,436">
                <v:rect style="position:absolute;left:1425;top:358;width:9056;height:406" id="docshape6" filled="true" fillcolor="#f2f2f2" stroked="false">
                  <v:fill type="solid"/>
                </v:rect>
                <v:shape style="position:absolute;left:1417;top:343;width:9071;height:436" id="docshape7" coordorigin="1417,343" coordsize="9071,436" path="m10488,343l10488,343,10488,351,10484,355,10484,351,10488,351,10488,343,10481,343,10481,359,10481,764,1425,764,1425,359,10481,359,10481,343,1422,343,1422,351,1422,355,1418,351,1422,351,1422,343,1418,343,1418,351,1418,351,1418,771,1417,779,10488,779,10488,771,10488,351,10488,351,10488,343xe" filled="true" fillcolor="#cccccc" stroked="false">
                  <v:path arrowok="t"/>
                  <v:fill type="solid"/>
                </v:shape>
                <v:shape style="position:absolute;left:1425;top:359;width:9056;height:405" type="#_x0000_t202" id="docshape8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6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381000</wp:posOffset>
                </wp:positionH>
                <wp:positionV relativeFrom="paragraph">
                  <wp:posOffset>-1748364</wp:posOffset>
                </wp:positionV>
                <wp:extent cx="368300" cy="292925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22/01/2024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pt;margin-top:-137.666519pt;width:29pt;height:230.65pt;mso-position-horizontal-relative:page;mso-position-vertical-relative:paragraph;z-index:15730688" type="#_x0000_t202" id="docshape9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22/01/2024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857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419100</wp:posOffset>
            </wp:positionH>
            <wp:positionV relativeFrom="paragraph">
              <wp:posOffset>125049</wp:posOffset>
            </wp:positionV>
            <wp:extent cx="317500" cy="31432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857" w:right="4697"/>
      </w:pPr>
      <w:r>
        <w:rPr/>
        <w:t>1ª</w:t>
      </w:r>
      <w:r>
        <w:rPr>
          <w:spacing w:val="-4"/>
        </w:rPr>
        <w:t> </w:t>
      </w:r>
      <w:r>
        <w:rPr/>
        <w:t>convocatoria:</w:t>
      </w:r>
      <w:r>
        <w:rPr>
          <w:spacing w:val="-4"/>
        </w:rPr>
        <w:t> </w:t>
      </w:r>
      <w:r>
        <w:rPr/>
        <w:t>25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enero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19:30 2ª</w:t>
      </w:r>
      <w:r>
        <w:rPr>
          <w:spacing w:val="-2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enero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2024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>
          <w:spacing w:val="-2"/>
        </w:rPr>
        <w:t>19:30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857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8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900112</wp:posOffset>
                </wp:positionH>
                <wp:positionV relativeFrom="paragraph">
                  <wp:posOffset>164663</wp:posOffset>
                </wp:positionV>
                <wp:extent cx="5760085" cy="27686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65635pt;width:453.55pt;height:21.8pt;mso-position-horizontal-relative:page;mso-position-vertical-relative:paragraph;z-index:-15727616;mso-wrap-distance-left:0;mso-wrap-distance-right:0" id="docshapegroup10" coordorigin="1418,259" coordsize="9071,436">
                <v:rect style="position:absolute;left:1425;top:274;width:9056;height:406" id="docshape11" filled="true" fillcolor="#f2f2f2" stroked="false">
                  <v:fill type="solid"/>
                </v:rect>
                <v:shape style="position:absolute;left:1417;top:259;width:9071;height:436" id="docshape12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    <v:path arrowok="t"/>
                  <v:fill type="solid"/>
                </v:shape>
                <v:shape style="position:absolute;left:1425;top:275;width:9056;height:405" type="#_x0000_t202" id="docshape13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5"/>
      </w:pPr>
    </w:p>
    <w:p>
      <w:pPr>
        <w:pStyle w:val="Heading1"/>
        <w:numPr>
          <w:ilvl w:val="0"/>
          <w:numId w:val="1"/>
        </w:numPr>
        <w:tabs>
          <w:tab w:pos="1123" w:val="left" w:leader="none"/>
        </w:tabs>
        <w:spacing w:line="240" w:lineRule="auto" w:before="0" w:after="0"/>
        <w:ind w:left="1123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1257" w:val="left" w:leader="none"/>
        </w:tabs>
        <w:spacing w:line="240" w:lineRule="auto" w:before="1" w:after="0"/>
        <w:ind w:left="1257" w:right="0" w:hanging="278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1"/>
          <w:sz w:val="20"/>
        </w:rPr>
        <w:t> </w:t>
      </w:r>
      <w:r>
        <w:rPr>
          <w:sz w:val="20"/>
        </w:rPr>
        <w:t>SI</w:t>
      </w:r>
      <w:r>
        <w:rPr>
          <w:spacing w:val="-1"/>
          <w:sz w:val="20"/>
        </w:rPr>
        <w:t> </w:t>
      </w:r>
      <w:r>
        <w:rPr>
          <w:sz w:val="20"/>
        </w:rPr>
        <w:t>PROCEDE,</w:t>
      </w:r>
      <w:r>
        <w:rPr>
          <w:spacing w:val="-1"/>
          <w:sz w:val="20"/>
        </w:rPr>
        <w:t> </w:t>
      </w:r>
      <w:r>
        <w:rPr>
          <w:sz w:val="20"/>
        </w:rPr>
        <w:t>ACTA</w:t>
      </w:r>
      <w:r>
        <w:rPr>
          <w:spacing w:val="-1"/>
          <w:sz w:val="20"/>
        </w:rPr>
        <w:t> </w:t>
      </w:r>
      <w:r>
        <w:rPr>
          <w:sz w:val="20"/>
        </w:rPr>
        <w:t>SESIÓN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ANTERIOR.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0" w:after="0"/>
        <w:ind w:left="1258" w:right="115" w:hanging="279"/>
        <w:jc w:val="both"/>
        <w:rPr>
          <w:sz w:val="20"/>
        </w:rPr>
      </w:pPr>
      <w:r>
        <w:rPr>
          <w:sz w:val="20"/>
        </w:rPr>
        <w:t>EXPEDIENTE 1215/2024. ADHESIÓN INSTITUCIONAL A LA MOCIÓN DE LA FECAM REFERENTE AL “30 DE ENERO, DÍA ESCOLAR POR LA PAZ Y LA NO VIOLENCIA”.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0" w:after="0"/>
        <w:ind w:left="1258" w:right="115" w:hanging="279"/>
        <w:jc w:val="both"/>
        <w:rPr>
          <w:sz w:val="20"/>
        </w:rPr>
      </w:pPr>
      <w:r>
        <w:rPr>
          <w:sz w:val="20"/>
        </w:rPr>
        <w:t>EXPEDIENTE 941/2024. MODIFICACIÓN REGLAMENTO MUNICIPAL DE HONORES Y DISTINCIONES.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0" w:after="0"/>
        <w:ind w:left="1258" w:right="115" w:hanging="279"/>
        <w:jc w:val="both"/>
        <w:rPr>
          <w:sz w:val="20"/>
        </w:rPr>
      </w:pPr>
      <w:r>
        <w:rPr>
          <w:sz w:val="20"/>
        </w:rPr>
        <w:t>EXPEDIENTE 493/2024. MODIFICACIÓN DE CRÉDITO MODALIDAD SUPLEMENTO DE CRÉDITO.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0" w:after="0"/>
        <w:ind w:left="1258" w:right="115" w:hanging="279"/>
        <w:jc w:val="both"/>
        <w:rPr>
          <w:sz w:val="20"/>
        </w:rPr>
      </w:pPr>
      <w:r>
        <w:rPr>
          <w:sz w:val="20"/>
        </w:rPr>
        <w:t>EXPEDIENTE 12956/2023. MODIFICACIÓN MENOR DEL PLAN GENERAL DE ORDENACIÓN DE GÁLDAR: REORDENACIÓN DEL ÁMBITO DE LA UNIDAD DE ACTUACIÓN UA GÁLDAR CASCO G-9 Y LA FICHA P-035 DE PROTECCIÓN DE LOS ESTANQUES EXISTENTES. ACUERDOS PROCEDENTES.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0" w:after="0"/>
        <w:ind w:left="1258" w:right="115" w:hanging="279"/>
        <w:jc w:val="both"/>
        <w:rPr>
          <w:sz w:val="20"/>
        </w:rPr>
      </w:pPr>
      <w:r>
        <w:rPr>
          <w:sz w:val="20"/>
        </w:rPr>
        <w:t>EXPEDIENTE 3428/2019. APROBACIÓN DEFINITIVA DE LA MODIFICACIÓN MENOR DEL PLAN GENERAL DE ORDENACIÓN DE GÁLDAR, EN EL ÁMBITO DE LA CALLE GÓMEZ ESCUDERO: ELIMINACIÓN ÁREA LIBRE DE EDIFICACIÓN. ACUERDOS PROCEDENTES.</w:t>
      </w:r>
    </w:p>
    <w:p>
      <w:pPr>
        <w:spacing w:after="0" w:line="292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340" w:bottom="1260" w:left="560" w:right="130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83" w:after="0"/>
        <w:ind w:left="1258" w:right="115" w:hanging="279"/>
        <w:jc w:val="both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6GXMJRWCYCEMHAEQRKDCENA3C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2224" type="#_x0000_t202" id="docshape14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6GXMJRWCYCEMHAEQRKDCENA3C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w:t>EXPEDIENTE 315/2019. APROBAR DEFINITIVAMENTE EL PROYECTO DE</w:t>
      </w:r>
      <w:r>
        <w:rPr>
          <w:spacing w:val="40"/>
          <w:sz w:val="20"/>
        </w:rPr>
        <w:t> </w:t>
      </w:r>
      <w:r>
        <w:rPr>
          <w:sz w:val="20"/>
        </w:rPr>
        <w:t>REPARCELACIÓN Y EL PROYECTO DE EXPROPIACIÓN DE LA UNIDAD DE ACTUACIÓN “GÁLDAR CASCO G-3”. ACUERDOS PROCEDENTES.</w:t>
      </w:r>
    </w:p>
    <w:p>
      <w:pPr>
        <w:pStyle w:val="BodyText"/>
        <w:spacing w:before="9"/>
      </w:pPr>
    </w:p>
    <w:p>
      <w:pPr>
        <w:pStyle w:val="Heading1"/>
        <w:numPr>
          <w:ilvl w:val="0"/>
          <w:numId w:val="1"/>
        </w:numPr>
        <w:tabs>
          <w:tab w:pos="1123" w:val="left" w:leader="none"/>
        </w:tabs>
        <w:spacing w:line="240" w:lineRule="auto" w:before="0" w:after="0"/>
        <w:ind w:left="1123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2"/>
        <w:rPr>
          <w:rFonts w:ascii="Arial"/>
          <w:b/>
        </w:rPr>
      </w:pPr>
    </w:p>
    <w:p>
      <w:pPr>
        <w:pStyle w:val="BodyText"/>
        <w:ind w:left="979"/>
      </w:pPr>
      <w:r>
        <w:rPr/>
        <w:t>8.</w:t>
      </w:r>
      <w:r>
        <w:rPr>
          <w:spacing w:val="55"/>
        </w:rPr>
        <w:t> </w:t>
      </w:r>
      <w:r>
        <w:rPr/>
        <w:t>ASUNTOS DE LA </w:t>
      </w:r>
      <w:r>
        <w:rPr>
          <w:spacing w:val="-2"/>
        </w:rPr>
        <w:t>PRESIDENCIA.</w:t>
      </w:r>
    </w:p>
    <w:p>
      <w:pPr>
        <w:pStyle w:val="BodyText"/>
        <w:spacing w:before="59"/>
      </w:pPr>
    </w:p>
    <w:p>
      <w:pPr>
        <w:pStyle w:val="Heading1"/>
        <w:numPr>
          <w:ilvl w:val="0"/>
          <w:numId w:val="1"/>
        </w:numPr>
        <w:tabs>
          <w:tab w:pos="1123" w:val="left" w:leader="none"/>
        </w:tabs>
        <w:spacing w:line="240" w:lineRule="auto" w:before="1" w:after="0"/>
        <w:ind w:left="1123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979"/>
      </w:pPr>
      <w:r>
        <w:rPr/>
        <w:t>9.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900112</wp:posOffset>
                </wp:positionH>
                <wp:positionV relativeFrom="paragraph">
                  <wp:posOffset>164597</wp:posOffset>
                </wp:positionV>
                <wp:extent cx="5760085" cy="1056005"/>
                <wp:effectExtent l="0" t="0" r="0" b="0"/>
                <wp:wrapTopAndBottom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760085" cy="1056005"/>
                          <a:chExt cx="5760085" cy="1056005"/>
                        </a:xfrm>
                      </wpg:grpSpPr>
                      <wps:wsp>
                        <wps:cNvPr id="19" name="Textbox 19"/>
                        <wps:cNvSpPr txBox="1"/>
                        <wps:spPr>
                          <a:xfrm>
                            <a:off x="4762" y="9524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-12" y="0"/>
                            <a:ext cx="5760085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056005">
                                <a:moveTo>
                                  <a:pt x="5759780" y="0"/>
                                </a:moveTo>
                                <a:lnTo>
                                  <a:pt x="5759462" y="0"/>
                                </a:lnTo>
                                <a:lnTo>
                                  <a:pt x="5759462" y="5080"/>
                                </a:lnTo>
                                <a:lnTo>
                                  <a:pt x="5757557" y="6985"/>
                                </a:lnTo>
                                <a:lnTo>
                                  <a:pt x="5757557" y="5080"/>
                                </a:lnTo>
                                <a:lnTo>
                                  <a:pt x="5759462" y="5080"/>
                                </a:lnTo>
                                <a:lnTo>
                                  <a:pt x="5759462" y="0"/>
                                </a:lnTo>
                                <a:lnTo>
                                  <a:pt x="5755652" y="0"/>
                                </a:lnTo>
                                <a:lnTo>
                                  <a:pt x="5755652" y="8890"/>
                                </a:lnTo>
                                <a:lnTo>
                                  <a:pt x="5755017" y="9525"/>
                                </a:lnTo>
                                <a:lnTo>
                                  <a:pt x="5755017" y="26670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1046327"/>
                                </a:lnTo>
                                <a:lnTo>
                                  <a:pt x="4775" y="1046327"/>
                                </a:lnTo>
                                <a:lnTo>
                                  <a:pt x="4775" y="27686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266700"/>
                                </a:lnTo>
                                <a:lnTo>
                                  <a:pt x="4775" y="266700"/>
                                </a:lnTo>
                                <a:lnTo>
                                  <a:pt x="4775" y="9525"/>
                                </a:lnTo>
                                <a:lnTo>
                                  <a:pt x="4140" y="8890"/>
                                </a:lnTo>
                                <a:lnTo>
                                  <a:pt x="5755652" y="8890"/>
                                </a:lnTo>
                                <a:lnTo>
                                  <a:pt x="5755652" y="0"/>
                                </a:lnTo>
                                <a:lnTo>
                                  <a:pt x="2235" y="0"/>
                                </a:lnTo>
                                <a:lnTo>
                                  <a:pt x="2235" y="5080"/>
                                </a:lnTo>
                                <a:lnTo>
                                  <a:pt x="2235" y="6985"/>
                                </a:lnTo>
                                <a:lnTo>
                                  <a:pt x="330" y="5080"/>
                                </a:lnTo>
                                <a:lnTo>
                                  <a:pt x="2235" y="5080"/>
                                </a:lnTo>
                                <a:lnTo>
                                  <a:pt x="223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62"/>
                                </a:lnTo>
                                <a:lnTo>
                                  <a:pt x="12" y="5080"/>
                                </a:lnTo>
                                <a:lnTo>
                                  <a:pt x="12" y="266700"/>
                                </a:lnTo>
                                <a:lnTo>
                                  <a:pt x="12" y="2717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12" y="1051090"/>
                                </a:lnTo>
                                <a:lnTo>
                                  <a:pt x="0" y="1055852"/>
                                </a:lnTo>
                                <a:lnTo>
                                  <a:pt x="5759780" y="1055852"/>
                                </a:lnTo>
                                <a:lnTo>
                                  <a:pt x="5759780" y="4762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762" y="276859"/>
                            <a:ext cx="5750560" cy="769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80"/>
                                <w:ind w:left="60" w:right="5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60427pt;width:453.55pt;height:83.15pt;mso-position-horizontal-relative:page;mso-position-vertical-relative:paragraph;z-index:-15725568;mso-wrap-distance-left:0;mso-wrap-distance-right:0" id="docshapegroup15" coordorigin="1418,259" coordsize="9071,1663">
                <v:shape style="position:absolute;left:1425;top:274;width:9056;height:406" type="#_x0000_t202" id="docshape16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7;top:259;width:9071;height:1663" id="docshape17" coordorigin="1417,259" coordsize="9071,1663" path="m10488,259l10488,259,10488,267,10485,270,10485,267,10488,267,10488,259,10482,259,10482,273,10481,274,10481,679,10481,695,10481,1907,1425,1907,1425,695,10481,695,10481,679,1425,679,1425,274,1424,273,10482,273,10482,259,1421,259,1421,267,1421,270,1418,267,1421,267,1421,259,1418,259,1418,267,1418,267,1418,679,1418,687,1418,687,1417,695,1418,1914,1417,1922,10488,1922,10488,267,10488,259xe" filled="true" fillcolor="#cccccc" stroked="false">
                  <v:path arrowok="t"/>
                  <v:fill type="solid"/>
                </v:shape>
                <v:shape style="position:absolute;left:1425;top:695;width:9056;height:1212" type="#_x0000_t202" id="docshape18" filled="false" stroked="false">
                  <v:textbox inset="0,0,0,0">
                    <w:txbxContent>
                      <w:p>
                        <w:pPr>
                          <w:spacing w:line="285" w:lineRule="auto" w:before="80"/>
                          <w:ind w:left="60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9"/>
      </w:pPr>
    </w:p>
    <w:p>
      <w:pPr>
        <w:spacing w:before="1"/>
        <w:ind w:left="3139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DOCUMENTO FIRMADO </w:t>
      </w:r>
      <w:r>
        <w:rPr>
          <w:rFonts w:ascii="Arial" w:hAnsi="Arial"/>
          <w:b/>
          <w:spacing w:val="-2"/>
          <w:sz w:val="20"/>
        </w:rPr>
        <w:t>ELECTRÓNICAMENTE</w:t>
      </w:r>
    </w:p>
    <w:sectPr>
      <w:pgSz w:w="11910" w:h="16840"/>
      <w:pgMar w:header="225" w:footer="1060" w:top="1340" w:bottom="1260" w:left="5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1552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2064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875pt;margin-top:781.762512pt;width:453.52502pt;height:.75pt;mso-position-horizontal-relative:page;mso-position-vertical-relative:page;z-index:-15804416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2576">
              <wp:simplePos x="0" y="0"/>
              <wp:positionH relativeFrom="page">
                <wp:posOffset>1876107</wp:posOffset>
              </wp:positionH>
              <wp:positionV relativeFrom="page">
                <wp:posOffset>10055575</wp:posOffset>
              </wp:positionV>
              <wp:extent cx="3806825" cy="3676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0682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Gáldar</w:t>
                          </w:r>
                        </w:p>
                        <w:p>
                          <w:pPr>
                            <w:spacing w:before="164"/>
                            <w:ind w:left="1" w:right="1" w:firstLine="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C/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Capitán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Quesada,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29,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Gáldar.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35460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(Las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Palmas).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928880050.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Fax: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928550394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7.725006pt;margin-top:791.777588pt;width:299.75pt;height:28.95pt;mso-position-horizontal-relative:page;mso-position-vertical-relative:page;z-index:-1580390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Gáldar</w:t>
                    </w:r>
                  </w:p>
                  <w:p>
                    <w:pPr>
                      <w:spacing w:before="164"/>
                      <w:ind w:left="1" w:right="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C/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Capitán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Quesada,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29,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Gáldar.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35460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(Las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Palmas).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928880050.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Fax: </w:t>
                    </w:r>
                    <w:r>
                      <w:rPr>
                        <w:spacing w:val="-2"/>
                        <w:sz w:val="15"/>
                      </w:rPr>
                      <w:t>928550394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1040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124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258" w:hanging="27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3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93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23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857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58" w:right="115" w:hanging="279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2024-03-12T14:00:55Z</dcterms:created>
  <dcterms:modified xsi:type="dcterms:W3CDTF">2024-03-12T14:00:55Z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LastSaved">
    <vt:filetime>2024-03-12T00:00:00Z</vt:filetime>
  </property>
  <property fmtid="{D5CDD505-2E9C-101B-9397-08002B2CF9AE}" pid="4" name="Producer">
    <vt:lpwstr>; modified using iText 5.0.1_SNAPSHOT (c) 1T3XT BVBA</vt:lpwstr>
  </property>
</Properties>
</file>